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rtl w:val="0"/>
        </w:rPr>
      </w:r>
    </w:p>
    <w:p w:rsidR="00000000" w:rsidDel="00000000" w:rsidP="00000000" w:rsidRDefault="00000000" w:rsidRPr="00000000" w14:paraId="00000002">
      <w:pPr>
        <w:ind w:left="2160" w:firstLine="720"/>
        <w:rPr>
          <w:b w:val="1"/>
          <w:u w:val="single"/>
        </w:rPr>
      </w:pPr>
      <w:r w:rsidDel="00000000" w:rsidR="00000000" w:rsidRPr="00000000">
        <w:rPr>
          <w:b w:val="1"/>
          <w:u w:val="single"/>
          <w:rtl w:val="0"/>
        </w:rPr>
        <w:t xml:space="preserve">DECLARACION JURADA</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t xml:space="preserve">El que suscribe, …………………………………………………………………………………………………………………………….. D.N.I. ……………………………………………………………………… en carácter de docente perteneciente al plantel de la escuela N° declaro:</w:t>
      </w:r>
    </w:p>
    <w:p w:rsidR="00000000" w:rsidDel="00000000" w:rsidP="00000000" w:rsidRDefault="00000000" w:rsidRPr="00000000" w14:paraId="00000005">
      <w:pPr>
        <w:jc w:val="both"/>
        <w:rPr/>
      </w:pPr>
      <w:r w:rsidDel="00000000" w:rsidR="00000000" w:rsidRPr="00000000">
        <w:rPr>
          <w:rtl w:val="0"/>
        </w:rPr>
        <w:t xml:space="preserve">Haber realizado en los últimos días viajes a zonas afectadas, </w:t>
      </w:r>
    </w:p>
    <w:p w:rsidR="00000000" w:rsidDel="00000000" w:rsidP="00000000" w:rsidRDefault="00000000" w:rsidRPr="00000000" w14:paraId="00000006">
      <w:pPr>
        <w:jc w:val="both"/>
        <w:rPr/>
      </w:pPr>
      <w:r w:rsidDel="00000000" w:rsidR="00000000" w:rsidRPr="00000000">
        <w:rPr>
          <w:rtl w:val="0"/>
        </w:rPr>
        <w:t xml:space="preserve">Haber estado en contacto con casos confirmados o probables de CORONAVIRUS (C0VID – 19).</w:t>
      </w:r>
    </w:p>
    <w:p w:rsidR="00000000" w:rsidDel="00000000" w:rsidP="00000000" w:rsidRDefault="00000000" w:rsidRPr="00000000" w14:paraId="00000007">
      <w:pPr>
        <w:jc w:val="both"/>
        <w:rPr/>
      </w:pPr>
      <w:r w:rsidDel="00000000" w:rsidR="00000000" w:rsidRPr="00000000">
        <w:rPr>
          <w:rtl w:val="0"/>
        </w:rPr>
        <w:t xml:space="preserve">Integrar el grupo de riesgo compuesto por:</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Embarazo en cualquier trimestre.</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Personas con depresión inmunológica de cualquier origen.</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Personas con antecedentes respiratorios (indicar cuál);</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Personas con antecedentes cardíacos (indicar cuál);</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Personas de 60 años o más.</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Personas con diabetes Tipo I (insulino dependientes);</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Personas con insuficiencia renal.</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Personas trasplantadas.</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Obesos mórbidos.</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Por tal motivo haré uso de la licencia preventiva de acuerdo a lo establecido en RESOLUCION -2020-3-APN – SGYEP de fecha 13/03/2020 por el lapso de 14 días hábiles.</w:t>
      </w:r>
    </w:p>
    <w:p w:rsidR="00000000" w:rsidDel="00000000" w:rsidP="00000000" w:rsidRDefault="00000000" w:rsidRPr="00000000" w14:paraId="00000013">
      <w:pPr>
        <w:jc w:val="both"/>
        <w:rPr/>
      </w:pPr>
      <w:r w:rsidDel="00000000" w:rsidR="00000000" w:rsidRPr="00000000">
        <w:rPr>
          <w:rtl w:val="0"/>
        </w:rPr>
        <w:t xml:space="preserve">En cuanto a la documentación para la licencia de convivientes, se deberá acreditar el vínculo de convivencia en el mismo domicilio mediante presentación de probanzas correspondientes (copia de DNI). Para las personas que manifiesten síntomas compatibles con enfermedad respiratoria, adjuntar certificado médico ad referéndum.</w:t>
      </w:r>
    </w:p>
    <w:p w:rsidR="00000000" w:rsidDel="00000000" w:rsidP="00000000" w:rsidRDefault="00000000" w:rsidRPr="00000000" w14:paraId="00000014">
      <w:pPr>
        <w:jc w:val="both"/>
        <w:rPr/>
      </w:pPr>
      <w:r w:rsidDel="00000000" w:rsidR="00000000" w:rsidRPr="00000000">
        <w:rPr>
          <w:rtl w:val="0"/>
        </w:rPr>
        <w:t xml:space="preserve">A tal efecto, me comprometo a cumplimentar con lo acordado con el Equipo Directivo de la Institución, en referencia al cumplimiento del Plan de Continuidad Pedagógica a través de la vía acordada.</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LUGAR Y FECHA:</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FIRMA:</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D.N.I.:</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sectPr>
      <w:headerReference r:id="rId6" w:type="default"/>
      <w:pgSz w:h="15840" w:w="12240"/>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Noto Sans Symbols"/>
  <w:font w:name="Courier New"/>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
      <w:tblW w:w="100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650"/>
      <w:gridCol w:w="2410"/>
      <w:tblGridChange w:id="0">
        <w:tblGrid>
          <w:gridCol w:w="7650"/>
          <w:gridCol w:w="2410"/>
        </w:tblGrid>
      </w:tblGridChange>
    </w:tblGrid>
    <w:tr>
      <w:trPr>
        <w:trHeight w:val="80" w:hRule="atLeast"/>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1305"/>
            </w:tabs>
            <w:spacing w:after="0" w:before="0" w:line="240" w:lineRule="auto"/>
            <w:ind w:left="0" w:right="0" w:firstLine="0"/>
            <w:jc w:val="left"/>
            <w:rPr>
              <w:rFonts w:ascii="Calibri" w:cs="Calibri" w:eastAsia="Calibri" w:hAnsi="Calibri"/>
              <w:b w:val="1"/>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3529965" cy="694690"/>
                <wp:effectExtent b="0" l="0" r="0" t="0"/>
                <wp:docPr descr="C:\Users\JEFATURA DISTRITAL\Desktop\transporte\IMG-20200117-WA0001.jpg" id="1" name="image1.png"/>
                <a:graphic>
                  <a:graphicData uri="http://schemas.openxmlformats.org/drawingml/2006/picture">
                    <pic:pic>
                      <pic:nvPicPr>
                        <pic:cNvPr descr="C:\Users\JEFATURA DISTRITAL\Desktop\transporte\IMG-20200117-WA0001.jpg" id="0" name="image1.png"/>
                        <pic:cNvPicPr preferRelativeResize="0"/>
                      </pic:nvPicPr>
                      <pic:blipFill>
                        <a:blip r:embed="rId1"/>
                        <a:srcRect b="0" l="0" r="0" t="0"/>
                        <a:stretch>
                          <a:fillRect/>
                        </a:stretch>
                      </pic:blipFill>
                      <pic:spPr>
                        <a:xfrm>
                          <a:off x="0" y="0"/>
                          <a:ext cx="3529965" cy="694690"/>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1"/>
              <w:i w:val="1"/>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